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A2" w:rsidRPr="0074419B" w:rsidRDefault="00511B3D">
      <w:pPr>
        <w:pStyle w:val="2"/>
        <w:jc w:val="right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color w:val="000000"/>
        </w:rPr>
        <w:t>Проект</w:t>
      </w:r>
    </w:p>
    <w:p w:rsidR="008B5AA2" w:rsidRPr="0074419B" w:rsidRDefault="00511B3D">
      <w:pPr>
        <w:pStyle w:val="Standard"/>
        <w:spacing w:line="240" w:lineRule="auto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color w:val="000000"/>
          <w:szCs w:val="28"/>
        </w:rPr>
        <w:t>ЗАКОН</w:t>
      </w:r>
    </w:p>
    <w:p w:rsidR="008B5AA2" w:rsidRPr="0074419B" w:rsidRDefault="00511B3D">
      <w:pPr>
        <w:pStyle w:val="Standard"/>
        <w:spacing w:line="240" w:lineRule="auto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color w:val="000000"/>
          <w:szCs w:val="28"/>
        </w:rPr>
        <w:t>Алтайского края</w:t>
      </w:r>
    </w:p>
    <w:p w:rsidR="008B5AA2" w:rsidRPr="0074419B" w:rsidRDefault="008B5AA2">
      <w:pPr>
        <w:pStyle w:val="Standard"/>
        <w:spacing w:line="240" w:lineRule="auto"/>
        <w:rPr>
          <w:rFonts w:ascii="Times New Roman" w:hAnsi="Times New Roman" w:cs="Times New Roman"/>
          <w:color w:val="000000"/>
          <w:szCs w:val="28"/>
        </w:rPr>
      </w:pPr>
    </w:p>
    <w:p w:rsidR="008B5AA2" w:rsidRPr="0074419B" w:rsidRDefault="0074419B">
      <w:pPr>
        <w:pStyle w:val="Standard"/>
        <w:spacing w:line="240" w:lineRule="auto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b/>
          <w:bCs/>
          <w:color w:val="000000"/>
          <w:szCs w:val="28"/>
        </w:rPr>
        <w:t xml:space="preserve">О внесении изменений в закон </w:t>
      </w:r>
      <w:r w:rsidR="00511B3D" w:rsidRPr="0074419B">
        <w:rPr>
          <w:rFonts w:ascii="Times New Roman" w:hAnsi="Times New Roman" w:cs="Times New Roman"/>
          <w:b/>
          <w:bCs/>
          <w:color w:val="000000"/>
          <w:szCs w:val="28"/>
        </w:rPr>
        <w:t xml:space="preserve">Алтайского края </w:t>
      </w:r>
    </w:p>
    <w:p w:rsidR="008B5AA2" w:rsidRPr="0074419B" w:rsidRDefault="00511B3D">
      <w:pPr>
        <w:pStyle w:val="Standard"/>
        <w:spacing w:line="240" w:lineRule="auto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b/>
          <w:bCs/>
          <w:color w:val="000000"/>
          <w:szCs w:val="28"/>
        </w:rPr>
        <w:t>«О регулировании отдельных лесных отношений</w:t>
      </w:r>
    </w:p>
    <w:p w:rsidR="008B5AA2" w:rsidRPr="0074419B" w:rsidRDefault="00511B3D">
      <w:pPr>
        <w:pStyle w:val="Standard"/>
        <w:spacing w:line="240" w:lineRule="auto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b/>
          <w:bCs/>
          <w:color w:val="000000"/>
          <w:szCs w:val="28"/>
        </w:rPr>
        <w:t xml:space="preserve"> на территории Алтайского края»</w:t>
      </w:r>
    </w:p>
    <w:p w:rsidR="008B5AA2" w:rsidRPr="0074419B" w:rsidRDefault="008B5AA2">
      <w:pPr>
        <w:pStyle w:val="Standard"/>
        <w:spacing w:line="240" w:lineRule="auto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8B5AA2" w:rsidRPr="0074419B" w:rsidRDefault="00511B3D">
      <w:pPr>
        <w:pStyle w:val="Standard"/>
        <w:spacing w:line="240" w:lineRule="auto"/>
        <w:ind w:firstLine="708"/>
        <w:jc w:val="both"/>
        <w:rPr>
          <w:rFonts w:ascii="Times New Roman" w:hAnsi="Times New Roman"/>
          <w:b/>
          <w:bCs/>
          <w:color w:val="000000"/>
          <w:szCs w:val="28"/>
        </w:rPr>
      </w:pPr>
      <w:r w:rsidRPr="0074419B">
        <w:rPr>
          <w:rFonts w:ascii="Times New Roman" w:hAnsi="Times New Roman"/>
          <w:b/>
          <w:bCs/>
          <w:color w:val="000000"/>
          <w:szCs w:val="28"/>
        </w:rPr>
        <w:t>Статья 1</w:t>
      </w:r>
    </w:p>
    <w:p w:rsidR="008B5AA2" w:rsidRPr="0074419B" w:rsidRDefault="008B5AA2">
      <w:pPr>
        <w:pStyle w:val="Standard"/>
        <w:spacing w:line="240" w:lineRule="auto"/>
        <w:ind w:firstLine="708"/>
        <w:jc w:val="both"/>
        <w:rPr>
          <w:rFonts w:ascii="Times New Roman" w:hAnsi="Times New Roman"/>
          <w:color w:val="000000"/>
          <w:szCs w:val="28"/>
        </w:rPr>
      </w:pPr>
    </w:p>
    <w:p w:rsidR="008B5AA2" w:rsidRPr="0074419B" w:rsidRDefault="00511B3D" w:rsidP="00B01AF9">
      <w:pPr>
        <w:pStyle w:val="Standard"/>
        <w:widowControl/>
        <w:spacing w:line="240" w:lineRule="auto"/>
        <w:ind w:firstLine="709"/>
        <w:jc w:val="both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color w:val="000000"/>
          <w:szCs w:val="28"/>
        </w:rPr>
        <w:t xml:space="preserve">Внести в закон Алтайского края от 10 сентября 2007 года № 87-ЗС </w:t>
      </w:r>
      <w:r w:rsidRPr="0074419B">
        <w:rPr>
          <w:rFonts w:ascii="Times New Roman" w:hAnsi="Times New Roman" w:cs="Times New Roman"/>
          <w:color w:val="000000"/>
          <w:szCs w:val="28"/>
        </w:rPr>
        <w:br/>
        <w:t>«О регулировании отдельных лесных отношений на территории Алтайского края» (</w:t>
      </w:r>
      <w:r w:rsidRPr="0074419B">
        <w:rPr>
          <w:rFonts w:ascii="Times New Roman" w:hAnsi="Times New Roman"/>
          <w:color w:val="000000"/>
          <w:szCs w:val="28"/>
        </w:rPr>
        <w:t xml:space="preserve">Сборник законодательства Алтайского края, 2007, № 137, часть I; 2009, № 156, часть I, № 162, часть I, № 163, </w:t>
      </w:r>
      <w:r w:rsidR="006810D2" w:rsidRPr="0074419B">
        <w:rPr>
          <w:rFonts w:ascii="Times New Roman" w:hAnsi="Times New Roman"/>
          <w:color w:val="000000"/>
          <w:szCs w:val="28"/>
        </w:rPr>
        <w:t>часть I; 2010, № 167, часть I,</w:t>
      </w:r>
      <w:r w:rsidR="006810D2" w:rsidRPr="0074419B">
        <w:rPr>
          <w:rFonts w:ascii="Times New Roman" w:hAnsi="Times New Roman"/>
          <w:color w:val="000000"/>
          <w:szCs w:val="28"/>
        </w:rPr>
        <w:br/>
      </w:r>
      <w:r w:rsidRPr="0074419B">
        <w:rPr>
          <w:rFonts w:ascii="Times New Roman" w:hAnsi="Times New Roman"/>
          <w:color w:val="000000"/>
          <w:szCs w:val="28"/>
        </w:rPr>
        <w:t>№ 174, часть I; 2011, № 183, часть I, № 186, часть I; 2012, № 194, часть I; 2014, № 216, часть I, № 222, часть I; 2015, № 227, часть I, № 229, часть I; 2016,</w:t>
      </w:r>
      <w:r w:rsidR="00B01AF9">
        <w:rPr>
          <w:rFonts w:ascii="Times New Roman" w:hAnsi="Times New Roman"/>
          <w:color w:val="000000"/>
          <w:szCs w:val="28"/>
        </w:rPr>
        <w:t xml:space="preserve"> </w:t>
      </w:r>
      <w:r w:rsidR="00A75D5D">
        <w:rPr>
          <w:rFonts w:ascii="Times New Roman" w:hAnsi="Times New Roman"/>
          <w:color w:val="000000"/>
          <w:szCs w:val="28"/>
        </w:rPr>
        <w:t xml:space="preserve"> </w:t>
      </w:r>
      <w:r w:rsidRPr="0074419B">
        <w:rPr>
          <w:rFonts w:ascii="Times New Roman" w:hAnsi="Times New Roman"/>
          <w:color w:val="000000"/>
          <w:szCs w:val="28"/>
        </w:rPr>
        <w:t>№ 238; Официальный интернет-портал правовой информации (</w:t>
      </w:r>
      <w:bookmarkStart w:id="0" w:name="wwwlink"/>
      <w:bookmarkEnd w:id="0"/>
      <w:r w:rsidRPr="0074419B">
        <w:rPr>
          <w:rFonts w:ascii="Times New Roman" w:hAnsi="Times New Roman"/>
          <w:color w:val="000000"/>
          <w:szCs w:val="28"/>
        </w:rPr>
        <w:t xml:space="preserve">www.pravo.gov.ru), </w:t>
      </w:r>
      <w:r w:rsidR="00B01AF9">
        <w:rPr>
          <w:rFonts w:ascii="Times New Roman" w:hAnsi="Times New Roman"/>
          <w:color w:val="000000"/>
          <w:szCs w:val="28"/>
        </w:rPr>
        <w:t xml:space="preserve">       </w:t>
      </w:r>
      <w:r w:rsidRPr="0074419B">
        <w:rPr>
          <w:rFonts w:ascii="Times New Roman" w:hAnsi="Times New Roman"/>
          <w:color w:val="000000"/>
          <w:szCs w:val="28"/>
        </w:rPr>
        <w:t>21 декабря 2016 года, 3 февраля 2017 года, 6 марта 2017 года, 9 июля 2018 года, 2 ноября 2018 года, 7 мая 2019 года, 24 июня 2021 года, 2 марта 2022 года</w:t>
      </w:r>
      <w:r w:rsidRPr="0074419B">
        <w:rPr>
          <w:rFonts w:ascii="Times New Roman" w:hAnsi="Times New Roman" w:cs="Times New Roman"/>
          <w:color w:val="000000"/>
          <w:szCs w:val="28"/>
        </w:rPr>
        <w:t>) следующие изменения:</w:t>
      </w:r>
    </w:p>
    <w:p w:rsidR="008B5AA2" w:rsidRPr="0074419B" w:rsidRDefault="00511B3D" w:rsidP="0018777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74419B">
        <w:rPr>
          <w:rFonts w:ascii="Times New Roman" w:hAnsi="Times New Roman" w:cs="Times New Roman"/>
          <w:color w:val="000000"/>
          <w:sz w:val="28"/>
          <w:szCs w:val="28"/>
        </w:rPr>
        <w:t>1) в статье 8:</w:t>
      </w:r>
    </w:p>
    <w:p w:rsidR="00511B3D" w:rsidRPr="0074419B" w:rsidRDefault="00511B3D" w:rsidP="00187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9B">
        <w:rPr>
          <w:rFonts w:ascii="Times New Roman" w:hAnsi="Times New Roman" w:cs="Times New Roman"/>
          <w:color w:val="000000"/>
          <w:sz w:val="28"/>
          <w:szCs w:val="28"/>
        </w:rPr>
        <w:t xml:space="preserve">а) часть 11 дополнить предложением следующего содержания: </w:t>
      </w:r>
    </w:p>
    <w:p w:rsidR="00511B3D" w:rsidRPr="0074419B" w:rsidRDefault="00511B3D" w:rsidP="00187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9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F6AFB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несколькими гражданами в один день, их очередность определяется по времени подачи заявления с полным комплектом документов.»;</w:t>
      </w:r>
    </w:p>
    <w:p w:rsidR="008B5AA2" w:rsidRPr="0074419B" w:rsidRDefault="000F6AFB" w:rsidP="0018777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511B3D" w:rsidRPr="0074419B">
        <w:rPr>
          <w:rFonts w:ascii="Times New Roman" w:hAnsi="Times New Roman" w:cs="Times New Roman"/>
          <w:color w:val="000000"/>
          <w:sz w:val="28"/>
          <w:szCs w:val="28"/>
        </w:rPr>
        <w:t>часть 16 изложить в следующей редакции:</w:t>
      </w:r>
    </w:p>
    <w:p w:rsidR="008B5AA2" w:rsidRPr="0074419B" w:rsidRDefault="00511B3D" w:rsidP="001877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19B">
        <w:rPr>
          <w:rFonts w:ascii="Times New Roman" w:hAnsi="Times New Roman" w:cs="Times New Roman"/>
          <w:color w:val="000000"/>
          <w:sz w:val="28"/>
          <w:szCs w:val="28"/>
        </w:rPr>
        <w:t>«16. Органы местного самоуправления поселений в срок до 1 июня года, предшествующего заготовке (отпуску) древесины, направляют в органы местного самоуправления м</w:t>
      </w:r>
      <w:r w:rsidR="00FE2B93">
        <w:rPr>
          <w:rFonts w:ascii="Times New Roman" w:hAnsi="Times New Roman" w:cs="Times New Roman"/>
          <w:color w:val="000000"/>
          <w:sz w:val="28"/>
          <w:szCs w:val="28"/>
        </w:rPr>
        <w:t>униципальных районов</w:t>
      </w:r>
      <w:r w:rsidRPr="0074419B">
        <w:rPr>
          <w:rFonts w:ascii="Times New Roman" w:hAnsi="Times New Roman" w:cs="Times New Roman"/>
          <w:color w:val="000000"/>
          <w:sz w:val="28"/>
          <w:szCs w:val="28"/>
        </w:rPr>
        <w:t xml:space="preserve">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порядке).»;</w:t>
      </w:r>
    </w:p>
    <w:p w:rsidR="008B5AA2" w:rsidRPr="0074419B" w:rsidRDefault="00511B3D">
      <w:pPr>
        <w:spacing w:after="0" w:line="240" w:lineRule="auto"/>
        <w:ind w:firstLine="709"/>
        <w:contextualSpacing/>
        <w:jc w:val="both"/>
      </w:pPr>
      <w:r w:rsidRPr="0074419B">
        <w:rPr>
          <w:rFonts w:ascii="Times New Roman" w:hAnsi="Times New Roman"/>
          <w:sz w:val="28"/>
          <w:szCs w:val="28"/>
        </w:rPr>
        <w:t>в) дополнить част</w:t>
      </w:r>
      <w:r w:rsidRPr="0074419B">
        <w:rPr>
          <w:rFonts w:ascii="Times New Roman" w:hAnsi="Times New Roman"/>
          <w:color w:val="000000"/>
          <w:sz w:val="28"/>
          <w:szCs w:val="28"/>
        </w:rPr>
        <w:t>ями</w:t>
      </w:r>
      <w:r w:rsidRPr="0074419B">
        <w:rPr>
          <w:rFonts w:ascii="Times New Roman" w:hAnsi="Times New Roman"/>
          <w:sz w:val="28"/>
          <w:szCs w:val="28"/>
        </w:rPr>
        <w:t xml:space="preserve"> 16.1 и 16.2 следующего содержания:</w:t>
      </w:r>
    </w:p>
    <w:p w:rsidR="008B5AA2" w:rsidRPr="0074419B" w:rsidRDefault="00511B3D">
      <w:pPr>
        <w:spacing w:after="0" w:line="240" w:lineRule="auto"/>
        <w:ind w:firstLine="709"/>
        <w:contextualSpacing/>
        <w:jc w:val="both"/>
      </w:pPr>
      <w:r w:rsidRPr="0074419B">
        <w:rPr>
          <w:rFonts w:ascii="Times New Roman" w:hAnsi="Times New Roman"/>
          <w:sz w:val="28"/>
          <w:szCs w:val="28"/>
        </w:rPr>
        <w:t>«</w:t>
      </w:r>
      <w:r w:rsidRPr="0074419B">
        <w:rPr>
          <w:rFonts w:ascii="Times New Roman" w:hAnsi="Times New Roman" w:cs="Times New Roman"/>
          <w:color w:val="000000"/>
          <w:sz w:val="28"/>
          <w:szCs w:val="28"/>
        </w:rPr>
        <w:t>16.1</w:t>
      </w:r>
      <w:r w:rsidR="00FE2B93">
        <w:rPr>
          <w:rFonts w:ascii="Times New Roman" w:hAnsi="Times New Roman" w:cs="Times New Roman"/>
          <w:color w:val="000000"/>
          <w:sz w:val="28"/>
          <w:szCs w:val="28"/>
        </w:rPr>
        <w:t>. Органы местного самоуправления</w:t>
      </w:r>
      <w:r w:rsidRPr="007441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районов, муниципальных и городских округов на основании имеющихся списков граждан, испытывающих потребность в древесине для собственных нужд, </w:t>
      </w:r>
      <w:r w:rsidR="00130868" w:rsidRPr="007441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419B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1 июля года, предшествующего заготовке (отпуску) древесины, направляют предложения об объеме ежегодной заготовки (отпуска) древесины в </w:t>
      </w:r>
      <w:r w:rsidR="0002705E" w:rsidRPr="0002705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 обособленные структурные </w:t>
      </w:r>
      <w:r w:rsidR="006677C6" w:rsidRPr="0002705E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подразделения уполномоченного органа исполнительной власти Алтайского края в сфере лесных отношений, расположенные в лесничествах, </w:t>
      </w:r>
      <w:r w:rsidR="00FE2B93" w:rsidRPr="0002705E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Pr="0002705E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заявлениях граждан.</w:t>
      </w:r>
    </w:p>
    <w:p w:rsidR="008B5AA2" w:rsidRPr="0074419B" w:rsidRDefault="00511B3D">
      <w:pPr>
        <w:spacing w:after="0" w:line="240" w:lineRule="auto"/>
        <w:ind w:firstLine="709"/>
        <w:contextualSpacing/>
        <w:jc w:val="both"/>
      </w:pPr>
      <w:r w:rsidRPr="0074419B">
        <w:rPr>
          <w:rFonts w:ascii="Times New Roman" w:hAnsi="Times New Roman"/>
          <w:color w:val="000000"/>
          <w:sz w:val="28"/>
          <w:szCs w:val="28"/>
        </w:rPr>
        <w:t xml:space="preserve">16.2. В срок до 15 ноября года, предшествующего заготовке (отпуску) древесины, органы местного самоуправления муниципальных районов, </w:t>
      </w:r>
      <w:r w:rsidRPr="0074419B">
        <w:rPr>
          <w:rFonts w:ascii="Times New Roman" w:hAnsi="Times New Roman"/>
          <w:color w:val="000000"/>
          <w:sz w:val="28"/>
          <w:szCs w:val="28"/>
        </w:rPr>
        <w:lastRenderedPageBreak/>
        <w:t>муниципальных и городских округов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насто</w:t>
      </w:r>
      <w:r w:rsidR="000F6AFB">
        <w:rPr>
          <w:rFonts w:ascii="Times New Roman" w:hAnsi="Times New Roman"/>
          <w:color w:val="000000"/>
          <w:sz w:val="28"/>
          <w:szCs w:val="28"/>
        </w:rPr>
        <w:t>ящего Закон</w:t>
      </w:r>
      <w:r w:rsidR="000F6AFB" w:rsidRPr="000F6AFB">
        <w:rPr>
          <w:rFonts w:ascii="Times New Roman" w:hAnsi="Times New Roman"/>
          <w:color w:val="000000"/>
          <w:sz w:val="28"/>
          <w:szCs w:val="28"/>
        </w:rPr>
        <w:t>а</w:t>
      </w:r>
      <w:r w:rsidRPr="000F6AFB">
        <w:rPr>
          <w:rFonts w:ascii="Times New Roman" w:hAnsi="Times New Roman"/>
          <w:sz w:val="28"/>
          <w:szCs w:val="28"/>
        </w:rPr>
        <w:t>.»;</w:t>
      </w:r>
    </w:p>
    <w:p w:rsidR="008B5AA2" w:rsidRPr="0074419B" w:rsidRDefault="008B5A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AA2" w:rsidRPr="0074419B" w:rsidRDefault="00511B3D">
      <w:pPr>
        <w:spacing w:after="0" w:line="240" w:lineRule="auto"/>
        <w:ind w:firstLine="709"/>
        <w:contextualSpacing/>
        <w:jc w:val="both"/>
      </w:pPr>
      <w:r w:rsidRPr="0074419B">
        <w:rPr>
          <w:rFonts w:ascii="Times New Roman" w:hAnsi="Times New Roman"/>
          <w:sz w:val="28"/>
          <w:szCs w:val="28"/>
        </w:rPr>
        <w:t>2) в статье 9:</w:t>
      </w:r>
    </w:p>
    <w:p w:rsidR="008B5AA2" w:rsidRPr="0074419B" w:rsidRDefault="00511B3D">
      <w:pPr>
        <w:spacing w:after="0" w:line="240" w:lineRule="auto"/>
        <w:contextualSpacing/>
        <w:jc w:val="both"/>
      </w:pPr>
      <w:r w:rsidRPr="0074419B">
        <w:rPr>
          <w:rFonts w:ascii="Times New Roman" w:hAnsi="Times New Roman"/>
          <w:sz w:val="28"/>
          <w:szCs w:val="28"/>
        </w:rPr>
        <w:tab/>
        <w:t>а) части 2 и 3 изложить в следующей редакции:</w:t>
      </w:r>
    </w:p>
    <w:p w:rsidR="008B5AA2" w:rsidRPr="0074419B" w:rsidRDefault="00B01AF9">
      <w:pPr>
        <w:spacing w:after="0" w:line="240" w:lineRule="auto"/>
        <w:ind w:firstLine="737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«2. </w:t>
      </w:r>
      <w:r w:rsidR="000F6AFB" w:rsidRPr="000F6AFB">
        <w:rPr>
          <w:rFonts w:ascii="Times New Roman" w:hAnsi="Times New Roman"/>
          <w:color w:val="000000"/>
          <w:sz w:val="28"/>
          <w:szCs w:val="28"/>
        </w:rPr>
        <w:t>Территориально обособленные структурные подразделения уполномоченного органа исполнительной власти Алтайского края в сфере лесных отношений</w:t>
      </w:r>
      <w:r w:rsidR="000F6A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B3D" w:rsidRPr="000F6AFB">
        <w:rPr>
          <w:rFonts w:ascii="Times New Roman" w:hAnsi="Times New Roman"/>
          <w:color w:val="000000"/>
          <w:sz w:val="28"/>
          <w:szCs w:val="28"/>
        </w:rPr>
        <w:t>на</w:t>
      </w:r>
      <w:r w:rsidR="00511B3D" w:rsidRPr="0074419B">
        <w:rPr>
          <w:rFonts w:ascii="Times New Roman" w:hAnsi="Times New Roman"/>
          <w:color w:val="000000"/>
          <w:sz w:val="28"/>
          <w:szCs w:val="28"/>
        </w:rPr>
        <w:t xml:space="preserve"> основании информации об объемах потребности в древесине для собственных нужд граждан, предоставленной органами местного самоуправления муниципальных районов, муниципальных и городских округов, подготавливают и до 1 августа года, предшествующего заготовке (отпуску) древесины, представляют </w:t>
      </w:r>
      <w:r w:rsidR="00511B3D" w:rsidRPr="000F6AFB">
        <w:rPr>
          <w:rFonts w:ascii="Times New Roman" w:hAnsi="Times New Roman"/>
          <w:color w:val="000000"/>
          <w:sz w:val="28"/>
          <w:szCs w:val="28"/>
        </w:rPr>
        <w:t xml:space="preserve">в уполномоченный орган исполнительной власти Алтайского края в сфере лесных отношений предложения </w:t>
      </w:r>
      <w:r w:rsidR="00FE2B93" w:rsidRPr="000F6AFB">
        <w:rPr>
          <w:rFonts w:ascii="Times New Roman" w:hAnsi="Times New Roman"/>
          <w:color w:val="000000"/>
          <w:sz w:val="28"/>
          <w:szCs w:val="28"/>
        </w:rPr>
        <w:t>об объеме потребности в древесине</w:t>
      </w:r>
      <w:r w:rsidR="00511B3D" w:rsidRPr="000F6AFB">
        <w:rPr>
          <w:rFonts w:ascii="Times New Roman" w:hAnsi="Times New Roman"/>
          <w:color w:val="000000"/>
          <w:sz w:val="28"/>
          <w:szCs w:val="28"/>
        </w:rPr>
        <w:t xml:space="preserve"> для удовлетворения потребностей граждан в д</w:t>
      </w:r>
      <w:r w:rsidR="001A5077">
        <w:rPr>
          <w:rFonts w:ascii="Times New Roman" w:hAnsi="Times New Roman"/>
          <w:color w:val="000000"/>
          <w:sz w:val="28"/>
          <w:szCs w:val="28"/>
        </w:rPr>
        <w:t>ревесине для собственных нужд.</w:t>
      </w:r>
    </w:p>
    <w:p w:rsidR="008B5AA2" w:rsidRPr="0074419B" w:rsidRDefault="00511B3D">
      <w:pPr>
        <w:spacing w:after="0" w:line="240" w:lineRule="auto"/>
        <w:ind w:firstLine="720"/>
        <w:contextualSpacing/>
        <w:jc w:val="both"/>
      </w:pPr>
      <w:r w:rsidRPr="0074419B">
        <w:rPr>
          <w:rFonts w:ascii="Times New Roman" w:hAnsi="Times New Roman"/>
          <w:color w:val="000000"/>
          <w:sz w:val="28"/>
          <w:szCs w:val="28"/>
        </w:rPr>
        <w:t>3. Уполномоченный орган исполнительной власти Алтайского края в сфере лесных отношений на основании предложений, указанных в части 2 настоящей статьи, определяет ежегодно, не позднее 1 октября года, предшествующего заготовке (отпуску), объемы ежегодного отпуска древесины на очередной год для удовлетворения потребностей граждан в древесине для собственных нужд, исходя из размеров утвержденной расчетной лесосеки (допустимого объема изъятия древесины) по каждому лесничеству.»;</w:t>
      </w:r>
    </w:p>
    <w:p w:rsidR="008B5AA2" w:rsidRPr="00FE2B93" w:rsidRDefault="00511B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sz w:val="28"/>
          <w:szCs w:val="28"/>
        </w:rPr>
        <w:tab/>
      </w:r>
      <w:r w:rsidRPr="0074419B">
        <w:rPr>
          <w:rFonts w:ascii="Times New Roman" w:hAnsi="Times New Roman"/>
          <w:color w:val="000000"/>
          <w:sz w:val="28"/>
          <w:szCs w:val="28"/>
        </w:rPr>
        <w:t>б</w:t>
      </w:r>
      <w:r w:rsidRPr="0074419B">
        <w:rPr>
          <w:rFonts w:ascii="Times New Roman" w:hAnsi="Times New Roman"/>
          <w:sz w:val="28"/>
          <w:szCs w:val="28"/>
        </w:rPr>
        <w:t xml:space="preserve">) дополнить частями 3.1 </w:t>
      </w:r>
      <w:r w:rsidR="00FE2B93">
        <w:rPr>
          <w:rFonts w:ascii="Times New Roman" w:hAnsi="Times New Roman"/>
          <w:sz w:val="28"/>
          <w:szCs w:val="28"/>
        </w:rPr>
        <w:t>–</w:t>
      </w:r>
      <w:r w:rsidRPr="0074419B">
        <w:rPr>
          <w:rFonts w:ascii="Times New Roman" w:hAnsi="Times New Roman"/>
          <w:sz w:val="28"/>
          <w:szCs w:val="28"/>
        </w:rPr>
        <w:t xml:space="preserve"> 3.</w:t>
      </w:r>
      <w:r w:rsidRPr="0074419B">
        <w:rPr>
          <w:rFonts w:ascii="Times New Roman" w:hAnsi="Times New Roman"/>
          <w:color w:val="000000"/>
          <w:sz w:val="28"/>
          <w:szCs w:val="28"/>
        </w:rPr>
        <w:t>3</w:t>
      </w:r>
      <w:r w:rsidRPr="0074419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B5AA2" w:rsidRPr="0074419B" w:rsidRDefault="00511B3D">
      <w:pPr>
        <w:spacing w:after="0" w:line="240" w:lineRule="auto"/>
        <w:ind w:firstLine="708"/>
        <w:contextualSpacing/>
        <w:jc w:val="both"/>
      </w:pPr>
      <w:r w:rsidRPr="0074419B">
        <w:rPr>
          <w:rFonts w:ascii="Times New Roman" w:hAnsi="Times New Roman"/>
          <w:sz w:val="28"/>
          <w:szCs w:val="28"/>
        </w:rPr>
        <w:t>«</w:t>
      </w:r>
      <w:r w:rsidRPr="0074419B">
        <w:rPr>
          <w:rFonts w:ascii="Times New Roman" w:hAnsi="Times New Roman"/>
          <w:color w:val="000000"/>
          <w:sz w:val="28"/>
          <w:szCs w:val="28"/>
        </w:rPr>
        <w:t>3.1</w:t>
      </w:r>
      <w:r w:rsidR="002228FC" w:rsidRPr="0074419B">
        <w:rPr>
          <w:rFonts w:ascii="Times New Roman" w:hAnsi="Times New Roman"/>
          <w:color w:val="000000"/>
          <w:sz w:val="28"/>
          <w:szCs w:val="28"/>
        </w:rPr>
        <w:t>.</w:t>
      </w:r>
      <w:r w:rsidRPr="0074419B">
        <w:rPr>
          <w:rFonts w:ascii="Times New Roman" w:hAnsi="Times New Roman"/>
          <w:color w:val="000000"/>
          <w:sz w:val="28"/>
          <w:szCs w:val="28"/>
        </w:rPr>
        <w:t xml:space="preserve"> Информация об объемах ежегодного отпуска древесины на очередной год доводится до органов местного самоуправления муниципальных районов, муниципальных и городских округов, предоставивших предложения в соответствии с частью 16.1 статьи 8 настоящего Закона, в срок до 1 ноября года, предшествующего заготовке (отпуску) древесины.</w:t>
      </w:r>
    </w:p>
    <w:p w:rsidR="008B5AA2" w:rsidRPr="0074419B" w:rsidRDefault="00511B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color w:val="000000"/>
          <w:sz w:val="28"/>
          <w:szCs w:val="28"/>
        </w:rPr>
        <w:t>3.</w:t>
      </w:r>
      <w:r w:rsidRPr="0074419B">
        <w:rPr>
          <w:rFonts w:ascii="Times New Roman" w:eastAsia="PT Sans" w:hAnsi="Times New Roman" w:cs="PT Sans"/>
          <w:color w:val="000000"/>
          <w:sz w:val="28"/>
          <w:szCs w:val="28"/>
        </w:rPr>
        <w:t>2</w:t>
      </w:r>
      <w:r w:rsidRPr="0074419B">
        <w:rPr>
          <w:rFonts w:ascii="Times New Roman" w:hAnsi="Times New Roman"/>
          <w:color w:val="000000"/>
          <w:sz w:val="28"/>
          <w:szCs w:val="28"/>
        </w:rPr>
        <w:t>. Сформированные списки граждан, испытывающих потребность в древесине для собственных ну</w:t>
      </w:r>
      <w:r w:rsidR="00113422">
        <w:rPr>
          <w:rFonts w:ascii="Times New Roman" w:hAnsi="Times New Roman"/>
          <w:color w:val="000000"/>
          <w:sz w:val="28"/>
          <w:szCs w:val="28"/>
        </w:rPr>
        <w:t>жд, в соответствии с частью 16.2</w:t>
      </w:r>
      <w:r w:rsidRPr="0074419B">
        <w:rPr>
          <w:rFonts w:ascii="Times New Roman" w:hAnsi="Times New Roman"/>
          <w:color w:val="000000"/>
          <w:sz w:val="28"/>
          <w:szCs w:val="28"/>
        </w:rPr>
        <w:t xml:space="preserve"> статьи 8 настоящего Закона, в срок до 1 декабря года, предшествующего отпуску древесины, направляются органами местного самоуправления муниципальных районов, муниципальных и городских округов арендаторам лесных участков, а также </w:t>
      </w:r>
      <w:r w:rsidRPr="000F6AF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F6AFB" w:rsidRPr="000F6AFB">
        <w:rPr>
          <w:rFonts w:ascii="Times New Roman" w:hAnsi="Times New Roman" w:cs="Times New Roman"/>
          <w:color w:val="000000"/>
          <w:sz w:val="28"/>
          <w:szCs w:val="28"/>
        </w:rPr>
        <w:t>территориально обособленные структурные подразделения уполномоченного органа исполнительной власти Алтайского края в сфере лесных отношений</w:t>
      </w:r>
      <w:r w:rsidR="00130868" w:rsidRPr="000F6AFB">
        <w:rPr>
          <w:rFonts w:ascii="Times New Roman" w:hAnsi="Times New Roman"/>
          <w:color w:val="000000"/>
          <w:sz w:val="28"/>
          <w:szCs w:val="28"/>
        </w:rPr>
        <w:t>.</w:t>
      </w:r>
    </w:p>
    <w:p w:rsidR="008B5AA2" w:rsidRPr="0074419B" w:rsidRDefault="00511B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color w:val="000000"/>
          <w:sz w:val="28"/>
          <w:szCs w:val="28"/>
        </w:rPr>
        <w:t>3.</w:t>
      </w:r>
      <w:r w:rsidRPr="0074419B">
        <w:rPr>
          <w:rFonts w:ascii="Times New Roman" w:eastAsia="PT Sans" w:hAnsi="Times New Roman" w:cs="PT Sans"/>
          <w:color w:val="000000"/>
          <w:sz w:val="28"/>
          <w:szCs w:val="28"/>
        </w:rPr>
        <w:t>3</w:t>
      </w:r>
      <w:r w:rsidRPr="0074419B">
        <w:rPr>
          <w:rFonts w:ascii="Times New Roman" w:hAnsi="Times New Roman"/>
          <w:color w:val="000000"/>
          <w:sz w:val="28"/>
          <w:szCs w:val="28"/>
        </w:rPr>
        <w:t>. Арендаторы лесных участков при определении мест складирования (хранения) древесины учитывают транспортную доступность и удаленность от места проживания гражданина, указанного в списке граждан, испытывающих потребность в древесине для собственных нужд.»;</w:t>
      </w:r>
    </w:p>
    <w:p w:rsidR="008B5AA2" w:rsidRPr="0074419B" w:rsidRDefault="00511B3D" w:rsidP="00253FE9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74419B">
        <w:rPr>
          <w:rFonts w:ascii="Times New Roman" w:hAnsi="Times New Roman"/>
          <w:sz w:val="28"/>
          <w:szCs w:val="28"/>
        </w:rPr>
        <w:t>в) в части 5</w:t>
      </w:r>
      <w:r w:rsidRPr="007441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19B">
        <w:rPr>
          <w:rFonts w:ascii="Times New Roman" w:hAnsi="Times New Roman"/>
          <w:sz w:val="28"/>
          <w:szCs w:val="28"/>
        </w:rPr>
        <w:t>слова «ближайших</w:t>
      </w:r>
      <w:r w:rsidR="00253FE9" w:rsidRPr="0074419B">
        <w:rPr>
          <w:rFonts w:ascii="Times New Roman" w:hAnsi="Times New Roman"/>
          <w:sz w:val="28"/>
          <w:szCs w:val="28"/>
        </w:rPr>
        <w:t xml:space="preserve"> от места жительства» исключить;</w:t>
      </w:r>
    </w:p>
    <w:p w:rsidR="00253FE9" w:rsidRPr="0074419B" w:rsidRDefault="00253FE9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</w:p>
    <w:p w:rsidR="002228FC" w:rsidRPr="0074419B" w:rsidRDefault="00511B3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sz w:val="28"/>
          <w:szCs w:val="28"/>
        </w:rPr>
        <w:t xml:space="preserve">3) </w:t>
      </w:r>
      <w:r w:rsidR="00BC6E8A" w:rsidRPr="0074419B">
        <w:rPr>
          <w:rFonts w:ascii="Times New Roman" w:hAnsi="Times New Roman"/>
          <w:sz w:val="28"/>
          <w:szCs w:val="28"/>
        </w:rPr>
        <w:t>в</w:t>
      </w:r>
      <w:r w:rsidRPr="0074419B">
        <w:rPr>
          <w:rFonts w:ascii="Times New Roman" w:hAnsi="Times New Roman"/>
          <w:sz w:val="28"/>
          <w:szCs w:val="28"/>
        </w:rPr>
        <w:t xml:space="preserve"> стать</w:t>
      </w:r>
      <w:r w:rsidR="00BC6E8A" w:rsidRPr="0074419B">
        <w:rPr>
          <w:rFonts w:ascii="Times New Roman" w:hAnsi="Times New Roman"/>
          <w:sz w:val="28"/>
          <w:szCs w:val="28"/>
        </w:rPr>
        <w:t>е</w:t>
      </w:r>
      <w:r w:rsidRPr="0074419B">
        <w:rPr>
          <w:rFonts w:ascii="Times New Roman" w:hAnsi="Times New Roman"/>
          <w:sz w:val="28"/>
          <w:szCs w:val="28"/>
        </w:rPr>
        <w:t xml:space="preserve"> 10</w:t>
      </w:r>
      <w:r w:rsidR="00BC6E8A" w:rsidRPr="0074419B">
        <w:rPr>
          <w:rFonts w:ascii="Times New Roman" w:hAnsi="Times New Roman"/>
          <w:sz w:val="28"/>
          <w:szCs w:val="28"/>
        </w:rPr>
        <w:t>:</w:t>
      </w:r>
    </w:p>
    <w:p w:rsidR="00E41DF7" w:rsidRDefault="00FE2B93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наименование статьи изложить в следующей редакции: </w:t>
      </w:r>
    </w:p>
    <w:tbl>
      <w:tblPr>
        <w:tblStyle w:val="aa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E41DF7" w:rsidTr="00703CDC">
        <w:tc>
          <w:tcPr>
            <w:tcW w:w="1560" w:type="dxa"/>
          </w:tcPr>
          <w:p w:rsidR="00E41DF7" w:rsidRPr="00E41DF7" w:rsidRDefault="00E41DF7" w:rsidP="00E41DF7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41DF7">
              <w:rPr>
                <w:rFonts w:ascii="Times New Roman" w:hAnsi="Times New Roman"/>
                <w:sz w:val="27"/>
                <w:szCs w:val="27"/>
              </w:rPr>
              <w:t>«Статья 10.</w:t>
            </w:r>
          </w:p>
        </w:tc>
        <w:tc>
          <w:tcPr>
            <w:tcW w:w="7512" w:type="dxa"/>
          </w:tcPr>
          <w:p w:rsidR="00E41DF7" w:rsidRPr="00E41DF7" w:rsidRDefault="00E41D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E2B93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гражданами договоров купли-продажи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FE2B93">
              <w:rPr>
                <w:rFonts w:ascii="Times New Roman" w:hAnsi="Times New Roman"/>
                <w:b/>
                <w:sz w:val="28"/>
                <w:szCs w:val="28"/>
              </w:rPr>
              <w:t xml:space="preserve">лесных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насаждений для собственных нужд</w:t>
            </w:r>
            <w:r w:rsidRPr="0074419B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8B5AA2" w:rsidRPr="0074419B" w:rsidRDefault="001455BF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sz w:val="28"/>
          <w:szCs w:val="28"/>
        </w:rPr>
        <w:t xml:space="preserve">б) </w:t>
      </w:r>
      <w:r w:rsidR="001A5077">
        <w:rPr>
          <w:rFonts w:ascii="Times New Roman" w:hAnsi="Times New Roman"/>
          <w:sz w:val="28"/>
          <w:szCs w:val="28"/>
        </w:rPr>
        <w:t>в части</w:t>
      </w:r>
      <w:r w:rsidRPr="0074419B">
        <w:rPr>
          <w:rFonts w:ascii="Times New Roman" w:hAnsi="Times New Roman"/>
          <w:sz w:val="28"/>
          <w:szCs w:val="28"/>
        </w:rPr>
        <w:t xml:space="preserve"> 2 </w:t>
      </w:r>
      <w:r w:rsidR="002F1EEE">
        <w:rPr>
          <w:rFonts w:ascii="Times New Roman" w:hAnsi="Times New Roman"/>
          <w:sz w:val="28"/>
          <w:szCs w:val="28"/>
        </w:rPr>
        <w:t>слово</w:t>
      </w:r>
      <w:bookmarkStart w:id="1" w:name="_GoBack"/>
      <w:bookmarkEnd w:id="1"/>
      <w:r w:rsidR="00511B3D" w:rsidRPr="0074419B">
        <w:rPr>
          <w:rFonts w:ascii="Times New Roman" w:hAnsi="Times New Roman"/>
          <w:sz w:val="28"/>
          <w:szCs w:val="28"/>
        </w:rPr>
        <w:t xml:space="preserve"> «</w:t>
      </w:r>
      <w:r w:rsidR="001A5077">
        <w:rPr>
          <w:rFonts w:ascii="Times New Roman" w:hAnsi="Times New Roman"/>
          <w:sz w:val="28"/>
          <w:szCs w:val="28"/>
        </w:rPr>
        <w:t>поселений</w:t>
      </w:r>
      <w:r w:rsidR="00511B3D" w:rsidRPr="0074419B">
        <w:rPr>
          <w:rFonts w:ascii="Times New Roman" w:hAnsi="Times New Roman"/>
          <w:sz w:val="28"/>
          <w:szCs w:val="28"/>
        </w:rPr>
        <w:t xml:space="preserve">» </w:t>
      </w:r>
      <w:r w:rsidR="001A5077">
        <w:rPr>
          <w:rFonts w:ascii="Times New Roman" w:hAnsi="Times New Roman"/>
          <w:sz w:val="28"/>
          <w:szCs w:val="28"/>
        </w:rPr>
        <w:t>заменить</w:t>
      </w:r>
      <w:r w:rsidR="00511B3D" w:rsidRPr="0074419B">
        <w:rPr>
          <w:rFonts w:ascii="Times New Roman" w:hAnsi="Times New Roman"/>
          <w:sz w:val="28"/>
          <w:szCs w:val="28"/>
        </w:rPr>
        <w:t xml:space="preserve"> словами «</w:t>
      </w:r>
      <w:r w:rsidR="00511B3D" w:rsidRPr="0074419B">
        <w:rPr>
          <w:rFonts w:ascii="Times New Roman" w:hAnsi="Times New Roman"/>
          <w:color w:val="000000"/>
          <w:sz w:val="28"/>
          <w:szCs w:val="28"/>
        </w:rPr>
        <w:t>муниципальных районов</w:t>
      </w:r>
      <w:r w:rsidR="001A5077">
        <w:rPr>
          <w:rFonts w:ascii="Times New Roman" w:hAnsi="Times New Roman"/>
          <w:color w:val="000000"/>
          <w:sz w:val="28"/>
          <w:szCs w:val="28"/>
        </w:rPr>
        <w:t>»</w:t>
      </w:r>
      <w:r w:rsidR="002228FC" w:rsidRPr="0074419B">
        <w:rPr>
          <w:rFonts w:ascii="Times New Roman" w:hAnsi="Times New Roman"/>
          <w:sz w:val="28"/>
          <w:szCs w:val="28"/>
        </w:rPr>
        <w:t>;</w:t>
      </w:r>
    </w:p>
    <w:p w:rsidR="008B5AA2" w:rsidRPr="0074419B" w:rsidRDefault="008B5AA2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AA2" w:rsidRPr="0074419B" w:rsidRDefault="000F6AFB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1B3D" w:rsidRPr="0074419B">
        <w:rPr>
          <w:rFonts w:ascii="Times New Roman" w:hAnsi="Times New Roman"/>
          <w:sz w:val="28"/>
          <w:szCs w:val="28"/>
        </w:rPr>
        <w:t>) в статье 13:</w:t>
      </w:r>
    </w:p>
    <w:p w:rsidR="002228FC" w:rsidRPr="0074419B" w:rsidRDefault="00511B3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sz w:val="28"/>
          <w:szCs w:val="28"/>
        </w:rPr>
        <w:t xml:space="preserve">а) </w:t>
      </w:r>
      <w:r w:rsidR="002228FC" w:rsidRPr="0074419B">
        <w:rPr>
          <w:rFonts w:ascii="Times New Roman" w:hAnsi="Times New Roman"/>
          <w:sz w:val="28"/>
          <w:szCs w:val="28"/>
        </w:rPr>
        <w:t>в части 1 слово «</w:t>
      </w:r>
      <w:r w:rsidR="002228FC" w:rsidRPr="00744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подготовленным» заменить словом «</w:t>
      </w:r>
      <w:r w:rsidR="002228FC" w:rsidRPr="0074419B">
        <w:rPr>
          <w:rFonts w:ascii="Times New Roman" w:hAnsi="Times New Roman"/>
          <w:sz w:val="28"/>
          <w:szCs w:val="28"/>
        </w:rPr>
        <w:t>сформированным»;</w:t>
      </w:r>
    </w:p>
    <w:p w:rsidR="008B5AA2" w:rsidRPr="0074419B" w:rsidRDefault="002228FC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sz w:val="28"/>
          <w:szCs w:val="28"/>
        </w:rPr>
        <w:t>б) </w:t>
      </w:r>
      <w:r w:rsidR="00511B3D" w:rsidRPr="0074419B">
        <w:rPr>
          <w:rFonts w:ascii="Times New Roman" w:hAnsi="Times New Roman"/>
          <w:sz w:val="28"/>
          <w:szCs w:val="28"/>
        </w:rPr>
        <w:t>часть 1.1 изложить в следующей редакции:</w:t>
      </w:r>
    </w:p>
    <w:p w:rsidR="008B5AA2" w:rsidRPr="0074419B" w:rsidRDefault="00511B3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 w:rsidRPr="0074419B">
        <w:rPr>
          <w:rFonts w:ascii="Times New Roman" w:hAnsi="Times New Roman"/>
          <w:sz w:val="28"/>
          <w:szCs w:val="28"/>
        </w:rPr>
        <w:t>«1.1</w:t>
      </w:r>
      <w:r w:rsidR="009B0CA0">
        <w:rPr>
          <w:rFonts w:ascii="Times New Roman" w:hAnsi="Times New Roman"/>
          <w:sz w:val="28"/>
          <w:szCs w:val="28"/>
        </w:rPr>
        <w:t>.</w:t>
      </w:r>
      <w:r w:rsidRPr="0074419B">
        <w:rPr>
          <w:rFonts w:ascii="Times New Roman" w:hAnsi="Times New Roman"/>
          <w:sz w:val="28"/>
          <w:szCs w:val="28"/>
        </w:rPr>
        <w:t xml:space="preserve"> Арендаторы лесных участков реализуют гражданам древесину для собственных нужд согласно спискам, сформированным органами местного самоуправления в соответствии с частью 16.</w:t>
      </w:r>
      <w:r w:rsidR="002228FC" w:rsidRPr="0074419B">
        <w:rPr>
          <w:rFonts w:ascii="Times New Roman" w:hAnsi="Times New Roman"/>
          <w:sz w:val="28"/>
          <w:szCs w:val="28"/>
        </w:rPr>
        <w:t>2</w:t>
      </w:r>
      <w:r w:rsidRPr="0074419B">
        <w:rPr>
          <w:rFonts w:ascii="Times New Roman" w:hAnsi="Times New Roman"/>
          <w:sz w:val="28"/>
          <w:szCs w:val="28"/>
        </w:rPr>
        <w:t xml:space="preserve"> статьи 8 </w:t>
      </w:r>
      <w:r w:rsidRPr="0074419B">
        <w:rPr>
          <w:rFonts w:ascii="Times New Roman" w:hAnsi="Times New Roman"/>
          <w:color w:val="000000"/>
          <w:sz w:val="28"/>
          <w:szCs w:val="28"/>
        </w:rPr>
        <w:t>настоящего Закона</w:t>
      </w:r>
      <w:r w:rsidRPr="0074419B">
        <w:rPr>
          <w:rFonts w:ascii="Times New Roman" w:hAnsi="Times New Roman"/>
          <w:sz w:val="28"/>
          <w:szCs w:val="28"/>
        </w:rPr>
        <w:t>»;</w:t>
      </w:r>
    </w:p>
    <w:p w:rsidR="008B5AA2" w:rsidRPr="0074419B" w:rsidRDefault="001A5077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1B3D" w:rsidRPr="0074419B">
        <w:rPr>
          <w:rFonts w:ascii="Times New Roman" w:hAnsi="Times New Roman"/>
          <w:sz w:val="28"/>
          <w:szCs w:val="28"/>
        </w:rPr>
        <w:t>) дополнить частью 1.2 следующего содержания:</w:t>
      </w:r>
    </w:p>
    <w:p w:rsidR="008B5AA2" w:rsidRPr="0074419B" w:rsidRDefault="00FE2B93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</w:t>
      </w:r>
      <w:r w:rsidR="00511B3D" w:rsidRPr="0074419B">
        <w:rPr>
          <w:rFonts w:ascii="Times New Roman" w:hAnsi="Times New Roman"/>
          <w:sz w:val="28"/>
          <w:szCs w:val="28"/>
        </w:rPr>
        <w:t xml:space="preserve"> Органы местного самоуправления муниципальных районов, муниципальных и городских округов в течение 5 рабочих дней с момента получения от арендато</w:t>
      </w:r>
      <w:r w:rsidR="0039032D">
        <w:rPr>
          <w:rFonts w:ascii="Times New Roman" w:hAnsi="Times New Roman"/>
          <w:sz w:val="28"/>
          <w:szCs w:val="28"/>
        </w:rPr>
        <w:t xml:space="preserve">ров лесных участков информации </w:t>
      </w:r>
      <w:r w:rsidR="00511B3D" w:rsidRPr="0074419B">
        <w:rPr>
          <w:rFonts w:ascii="Times New Roman" w:hAnsi="Times New Roman"/>
          <w:sz w:val="28"/>
          <w:szCs w:val="28"/>
        </w:rPr>
        <w:t>о предполагаемых датах заключения догово</w:t>
      </w:r>
      <w:r w:rsidR="0039032D">
        <w:rPr>
          <w:rFonts w:ascii="Times New Roman" w:hAnsi="Times New Roman"/>
          <w:sz w:val="28"/>
          <w:szCs w:val="28"/>
        </w:rPr>
        <w:t xml:space="preserve">ров купли-продажи древесины </w:t>
      </w:r>
      <w:r w:rsidR="00511B3D" w:rsidRPr="0074419B">
        <w:rPr>
          <w:rFonts w:ascii="Times New Roman" w:hAnsi="Times New Roman"/>
          <w:sz w:val="28"/>
          <w:szCs w:val="28"/>
        </w:rPr>
        <w:t>уведомляют граждан о датах начала отпуска древесины для собственных нужд граждан.».</w:t>
      </w:r>
    </w:p>
    <w:p w:rsidR="008B5AA2" w:rsidRPr="0074419B" w:rsidRDefault="008B5AA2">
      <w:pPr>
        <w:spacing w:after="0" w:line="240" w:lineRule="auto"/>
        <w:ind w:firstLine="737"/>
        <w:contextualSpacing/>
        <w:jc w:val="both"/>
        <w:rPr>
          <w:rFonts w:ascii="Times New Roman" w:hAnsi="Times New Roman"/>
        </w:rPr>
      </w:pPr>
    </w:p>
    <w:p w:rsidR="008B5AA2" w:rsidRPr="0074419B" w:rsidRDefault="00511B3D">
      <w:pPr>
        <w:spacing w:after="0" w:line="240" w:lineRule="auto"/>
        <w:ind w:firstLine="73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19B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8B5AA2" w:rsidRPr="0074419B" w:rsidRDefault="008B5AA2" w:rsidP="002213F6">
      <w:pPr>
        <w:pStyle w:val="Standard"/>
        <w:widowControl/>
        <w:spacing w:line="240" w:lineRule="auto"/>
        <w:ind w:right="18" w:firstLine="708"/>
        <w:contextualSpacing/>
        <w:jc w:val="both"/>
        <w:rPr>
          <w:rFonts w:ascii="Times New Roman" w:hAnsi="Times New Roman" w:cs="Times New Roman"/>
          <w:szCs w:val="28"/>
        </w:rPr>
      </w:pPr>
    </w:p>
    <w:p w:rsidR="002228FC" w:rsidRPr="0074419B" w:rsidRDefault="00A75D5D" w:rsidP="002228F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75D5D">
        <w:rPr>
          <w:rFonts w:ascii="Times New Roman" w:hAnsi="Times New Roman"/>
          <w:sz w:val="28"/>
          <w:szCs w:val="28"/>
        </w:rPr>
        <w:t>Настоящий Закон вступает в силу через 10 дней после дня его официального опубликования</w:t>
      </w:r>
      <w:r w:rsidR="002228FC" w:rsidRPr="0074419B">
        <w:rPr>
          <w:rFonts w:ascii="Times New Roman" w:hAnsi="Times New Roman"/>
          <w:sz w:val="28"/>
          <w:szCs w:val="28"/>
        </w:rPr>
        <w:t>.</w:t>
      </w:r>
    </w:p>
    <w:p w:rsidR="008B5AA2" w:rsidRPr="0074419B" w:rsidRDefault="008B5AA2">
      <w:pPr>
        <w:pStyle w:val="Standard"/>
        <w:widowControl/>
        <w:spacing w:after="200" w:line="240" w:lineRule="auto"/>
        <w:ind w:right="18" w:firstLine="708"/>
        <w:contextualSpacing/>
        <w:jc w:val="both"/>
        <w:rPr>
          <w:rFonts w:cs="Times New Roman"/>
        </w:rPr>
      </w:pPr>
    </w:p>
    <w:p w:rsidR="008B5AA2" w:rsidRPr="0074419B" w:rsidRDefault="008B5AA2">
      <w:pPr>
        <w:pStyle w:val="Standard"/>
        <w:widowControl/>
        <w:spacing w:after="200" w:line="240" w:lineRule="auto"/>
        <w:ind w:right="18" w:firstLine="708"/>
        <w:contextualSpacing/>
        <w:jc w:val="both"/>
        <w:rPr>
          <w:rFonts w:cs="Times New Roman"/>
        </w:rPr>
      </w:pPr>
    </w:p>
    <w:p w:rsidR="00253FE9" w:rsidRPr="0074419B" w:rsidRDefault="00253FE9">
      <w:pPr>
        <w:pStyle w:val="Standard"/>
        <w:widowControl/>
        <w:spacing w:after="200" w:line="240" w:lineRule="auto"/>
        <w:ind w:right="18" w:firstLine="708"/>
        <w:contextualSpacing/>
        <w:jc w:val="both"/>
        <w:rPr>
          <w:rFonts w:cs="Times New Roman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881"/>
      </w:tblGrid>
      <w:tr w:rsidR="00253FE9" w:rsidTr="00E41DF7">
        <w:tc>
          <w:tcPr>
            <w:tcW w:w="4758" w:type="dxa"/>
          </w:tcPr>
          <w:p w:rsidR="00253FE9" w:rsidRPr="0074419B" w:rsidRDefault="00253FE9" w:rsidP="00253FE9">
            <w:pPr>
              <w:pStyle w:val="Standard"/>
              <w:widowControl/>
              <w:spacing w:line="240" w:lineRule="auto"/>
              <w:ind w:right="18"/>
              <w:contextualSpacing/>
              <w:jc w:val="both"/>
              <w:rPr>
                <w:rFonts w:cs="Times New Roman"/>
              </w:rPr>
            </w:pPr>
            <w:r w:rsidRPr="0074419B">
              <w:rPr>
                <w:rFonts w:ascii="Times New Roman" w:hAnsi="Times New Roman" w:cs="Times New Roman"/>
                <w:color w:val="000000"/>
                <w:szCs w:val="28"/>
              </w:rPr>
              <w:t>Губернатор Алтайского края</w:t>
            </w:r>
          </w:p>
        </w:tc>
        <w:tc>
          <w:tcPr>
            <w:tcW w:w="4881" w:type="dxa"/>
            <w:vAlign w:val="bottom"/>
          </w:tcPr>
          <w:p w:rsidR="00253FE9" w:rsidRDefault="00E41DF7" w:rsidP="00253FE9">
            <w:pPr>
              <w:pStyle w:val="Standard"/>
              <w:widowControl/>
              <w:spacing w:line="240" w:lineRule="auto"/>
              <w:ind w:right="18"/>
              <w:contextualSpacing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253FE9" w:rsidRPr="0074419B">
              <w:rPr>
                <w:rFonts w:ascii="Times New Roman" w:hAnsi="Times New Roman" w:cs="Times New Roman"/>
                <w:color w:val="000000"/>
                <w:szCs w:val="28"/>
              </w:rPr>
              <w:t>В.П. Томенко</w:t>
            </w:r>
          </w:p>
        </w:tc>
      </w:tr>
    </w:tbl>
    <w:p w:rsidR="008B5AA2" w:rsidRDefault="008B5AA2">
      <w:pPr>
        <w:pStyle w:val="Standard"/>
        <w:widowControl/>
        <w:spacing w:after="200" w:line="240" w:lineRule="auto"/>
        <w:ind w:right="18"/>
        <w:contextualSpacing/>
        <w:jc w:val="both"/>
        <w:rPr>
          <w:rFonts w:ascii="Times New Roman" w:hAnsi="Times New Roman"/>
          <w:szCs w:val="28"/>
        </w:rPr>
      </w:pPr>
    </w:p>
    <w:sectPr w:rsidR="008B5AA2" w:rsidSect="00E41DF7">
      <w:headerReference w:type="default" r:id="rId6"/>
      <w:pgSz w:w="11906" w:h="16838"/>
      <w:pgMar w:top="1134" w:right="707" w:bottom="1134" w:left="1701" w:header="283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F7" w:rsidRDefault="00E41DF7" w:rsidP="00E41DF7">
      <w:pPr>
        <w:spacing w:after="0" w:line="240" w:lineRule="auto"/>
      </w:pPr>
      <w:r>
        <w:separator/>
      </w:r>
    </w:p>
  </w:endnote>
  <w:endnote w:type="continuationSeparator" w:id="0">
    <w:p w:rsidR="00E41DF7" w:rsidRDefault="00E41DF7" w:rsidP="00E4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F7" w:rsidRDefault="00E41DF7" w:rsidP="00E41DF7">
      <w:pPr>
        <w:spacing w:after="0" w:line="240" w:lineRule="auto"/>
      </w:pPr>
      <w:r>
        <w:separator/>
      </w:r>
    </w:p>
  </w:footnote>
  <w:footnote w:type="continuationSeparator" w:id="0">
    <w:p w:rsidR="00E41DF7" w:rsidRDefault="00E41DF7" w:rsidP="00E4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223500"/>
      <w:docPartObj>
        <w:docPartGallery w:val="Page Numbers (Top of Page)"/>
        <w:docPartUnique/>
      </w:docPartObj>
    </w:sdtPr>
    <w:sdtEndPr/>
    <w:sdtContent>
      <w:p w:rsidR="00E41DF7" w:rsidRDefault="00E41DF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EEE">
          <w:rPr>
            <w:noProof/>
          </w:rPr>
          <w:t>2</w:t>
        </w:r>
        <w:r>
          <w:fldChar w:fldCharType="end"/>
        </w:r>
      </w:p>
    </w:sdtContent>
  </w:sdt>
  <w:p w:rsidR="00E41DF7" w:rsidRDefault="00E41DF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A2"/>
    <w:rsid w:val="0002705E"/>
    <w:rsid w:val="000F6AFB"/>
    <w:rsid w:val="00113422"/>
    <w:rsid w:val="00130868"/>
    <w:rsid w:val="001455BF"/>
    <w:rsid w:val="0018777B"/>
    <w:rsid w:val="001A5077"/>
    <w:rsid w:val="002213F6"/>
    <w:rsid w:val="002228FC"/>
    <w:rsid w:val="00253FE9"/>
    <w:rsid w:val="002653E7"/>
    <w:rsid w:val="002F1EEE"/>
    <w:rsid w:val="0039032D"/>
    <w:rsid w:val="00417510"/>
    <w:rsid w:val="00511B3D"/>
    <w:rsid w:val="006677C6"/>
    <w:rsid w:val="006810D2"/>
    <w:rsid w:val="00703CDC"/>
    <w:rsid w:val="0074419B"/>
    <w:rsid w:val="00793CEC"/>
    <w:rsid w:val="008B5AA2"/>
    <w:rsid w:val="009B0CA0"/>
    <w:rsid w:val="00A75D5D"/>
    <w:rsid w:val="00B01AF9"/>
    <w:rsid w:val="00BC6E8A"/>
    <w:rsid w:val="00BE1735"/>
    <w:rsid w:val="00E41DF7"/>
    <w:rsid w:val="00EE0FE5"/>
    <w:rsid w:val="00FE2703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D0F64-EB81-41E0-87BF-C6BE3012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next w:val="Textbody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pacing w:line="276" w:lineRule="auto"/>
      <w:jc w:val="center"/>
      <w:textAlignment w:val="baseline"/>
    </w:pPr>
    <w:rPr>
      <w:rFonts w:ascii="PT Astra Serif" w:eastAsia="PT Astra Serif" w:hAnsi="PT Astra Serif" w:cs="PT Astra Serif"/>
      <w:sz w:val="28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customStyle="1" w:styleId="ConsPlusNormal">
    <w:name w:val="ConsPlusNormal"/>
    <w:rsid w:val="002228FC"/>
    <w:pPr>
      <w:widowControl w:val="0"/>
      <w:suppressAutoHyphens w:val="0"/>
      <w:ind w:firstLine="720"/>
    </w:pPr>
    <w:rPr>
      <w:rFonts w:ascii="Arial" w:eastAsia="Times New Roman" w:hAnsi="Arial" w:cs="Times New Roman"/>
      <w:lang w:eastAsia="ru-RU"/>
    </w:rPr>
  </w:style>
  <w:style w:type="table" w:styleId="aa">
    <w:name w:val="Table Grid"/>
    <w:basedOn w:val="a2"/>
    <w:uiPriority w:val="59"/>
    <w:rsid w:val="00253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4419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4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41DF7"/>
    <w:rPr>
      <w:sz w:val="22"/>
    </w:rPr>
  </w:style>
  <w:style w:type="paragraph" w:styleId="af">
    <w:name w:val="footer"/>
    <w:basedOn w:val="a"/>
    <w:link w:val="af0"/>
    <w:unhideWhenUsed/>
    <w:qFormat/>
    <w:rsid w:val="00E4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rsid w:val="00E41D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С.А.</dc:creator>
  <cp:lastModifiedBy>Приемная представителя Губернатора АК</cp:lastModifiedBy>
  <cp:revision>9</cp:revision>
  <cp:lastPrinted>2022-09-16T05:28:00Z</cp:lastPrinted>
  <dcterms:created xsi:type="dcterms:W3CDTF">2022-09-15T10:32:00Z</dcterms:created>
  <dcterms:modified xsi:type="dcterms:W3CDTF">2022-09-16T05:32:00Z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